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19D" w14:textId="6DED3C87" w:rsidR="00196347" w:rsidRPr="0061300A" w:rsidRDefault="00196347" w:rsidP="00196347">
      <w:pPr>
        <w:jc w:val="center"/>
        <w:rPr>
          <w:sz w:val="18"/>
          <w:szCs w:val="18"/>
          <w:u w:val="single"/>
        </w:rPr>
      </w:pPr>
      <w:r w:rsidRPr="00196347">
        <w:rPr>
          <w:rFonts w:hint="eastAsia"/>
          <w:sz w:val="28"/>
          <w:szCs w:val="28"/>
          <w:u w:val="single"/>
        </w:rPr>
        <w:t>新規医薬品宣伝届</w:t>
      </w:r>
      <w:r w:rsidR="00EB1E19">
        <w:rPr>
          <w:rFonts w:hint="eastAsia"/>
          <w:sz w:val="28"/>
          <w:szCs w:val="28"/>
          <w:u w:val="single"/>
        </w:rPr>
        <w:t>(</w:t>
      </w:r>
      <w:r w:rsidR="00EB1E19">
        <w:rPr>
          <w:rFonts w:hint="eastAsia"/>
          <w:sz w:val="28"/>
          <w:szCs w:val="28"/>
          <w:u w:val="single"/>
        </w:rPr>
        <w:t>内用、外用</w:t>
      </w:r>
      <w:r w:rsidR="00EB1E19">
        <w:rPr>
          <w:rFonts w:hint="eastAsia"/>
          <w:sz w:val="28"/>
          <w:szCs w:val="28"/>
          <w:u w:val="single"/>
        </w:rPr>
        <w:t>)</w:t>
      </w:r>
    </w:p>
    <w:p w14:paraId="7B845226" w14:textId="77777777" w:rsidR="00196347" w:rsidRPr="0061300A" w:rsidRDefault="00196347" w:rsidP="0061300A">
      <w:pPr>
        <w:spacing w:line="240" w:lineRule="exact"/>
        <w:jc w:val="righ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>年　　月　　日</w:t>
      </w:r>
    </w:p>
    <w:p w14:paraId="1E506BE6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>薬剤部長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817"/>
        <w:gridCol w:w="1770"/>
        <w:gridCol w:w="3520"/>
      </w:tblGrid>
      <w:tr w:rsidR="00196347" w:rsidRPr="00B27E1E" w14:paraId="066A1570" w14:textId="77777777" w:rsidTr="00B27E1E">
        <w:tc>
          <w:tcPr>
            <w:tcW w:w="1548" w:type="dxa"/>
          </w:tcPr>
          <w:p w14:paraId="0E482635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2880" w:type="dxa"/>
          </w:tcPr>
          <w:p w14:paraId="00EE75F5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572FDC0B" w14:textId="739A7F01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担当</w:t>
            </w:r>
            <w:r w:rsidRPr="00B27E1E">
              <w:rPr>
                <w:rFonts w:hint="eastAsia"/>
                <w:sz w:val="18"/>
                <w:szCs w:val="18"/>
              </w:rPr>
              <w:t>MR</w:t>
            </w:r>
          </w:p>
        </w:tc>
        <w:tc>
          <w:tcPr>
            <w:tcW w:w="3600" w:type="dxa"/>
          </w:tcPr>
          <w:p w14:paraId="621979FF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4493622C" w14:textId="77777777" w:rsidTr="00B27E1E">
        <w:tc>
          <w:tcPr>
            <w:tcW w:w="1548" w:type="dxa"/>
          </w:tcPr>
          <w:p w14:paraId="2EC52F72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営業所</w:t>
            </w:r>
          </w:p>
        </w:tc>
        <w:tc>
          <w:tcPr>
            <w:tcW w:w="8280" w:type="dxa"/>
            <w:gridSpan w:val="3"/>
          </w:tcPr>
          <w:p w14:paraId="5DBA065F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6946920F" w14:textId="77777777" w:rsidTr="00B27E1E">
        <w:tc>
          <w:tcPr>
            <w:tcW w:w="1548" w:type="dxa"/>
          </w:tcPr>
          <w:p w14:paraId="652A0EE5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280" w:type="dxa"/>
            <w:gridSpan w:val="3"/>
          </w:tcPr>
          <w:p w14:paraId="198A4A06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535E2709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</w:p>
    <w:p w14:paraId="5E0C5916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>下記の医薬品について宣伝したいので申請します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61"/>
        <w:gridCol w:w="2027"/>
        <w:gridCol w:w="1414"/>
        <w:gridCol w:w="1255"/>
        <w:gridCol w:w="2669"/>
      </w:tblGrid>
      <w:tr w:rsidR="00196347" w:rsidRPr="00B27E1E" w14:paraId="659CAEA1" w14:textId="77777777" w:rsidTr="001C3DC7">
        <w:tc>
          <w:tcPr>
            <w:tcW w:w="1502" w:type="dxa"/>
            <w:vMerge w:val="restart"/>
            <w:vAlign w:val="center"/>
          </w:tcPr>
          <w:p w14:paraId="1AC29283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商品名</w:t>
            </w:r>
          </w:p>
        </w:tc>
        <w:tc>
          <w:tcPr>
            <w:tcW w:w="2788" w:type="dxa"/>
            <w:gridSpan w:val="2"/>
            <w:vMerge w:val="restart"/>
          </w:tcPr>
          <w:p w14:paraId="357B662F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5A0BF48F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規格・包装</w:t>
            </w:r>
          </w:p>
        </w:tc>
        <w:tc>
          <w:tcPr>
            <w:tcW w:w="3924" w:type="dxa"/>
            <w:gridSpan w:val="2"/>
          </w:tcPr>
          <w:p w14:paraId="17B209D6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24302232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0CA63323" w14:textId="77777777" w:rsidTr="001C3DC7">
        <w:tc>
          <w:tcPr>
            <w:tcW w:w="1502" w:type="dxa"/>
            <w:vMerge/>
            <w:vAlign w:val="center"/>
          </w:tcPr>
          <w:p w14:paraId="46E447DB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  <w:gridSpan w:val="2"/>
            <w:vMerge/>
          </w:tcPr>
          <w:p w14:paraId="3EA56F94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6BB6647E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薬価</w:t>
            </w:r>
          </w:p>
        </w:tc>
        <w:tc>
          <w:tcPr>
            <w:tcW w:w="3924" w:type="dxa"/>
            <w:gridSpan w:val="2"/>
          </w:tcPr>
          <w:p w14:paraId="4F3A2CE9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05D9B94B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96347" w:rsidRPr="00B27E1E" w14:paraId="531F85AD" w14:textId="77777777" w:rsidTr="001C3DC7">
        <w:tc>
          <w:tcPr>
            <w:tcW w:w="1502" w:type="dxa"/>
            <w:vMerge w:val="restart"/>
            <w:vAlign w:val="center"/>
          </w:tcPr>
          <w:p w14:paraId="5F0484BA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一般名</w:t>
            </w:r>
          </w:p>
        </w:tc>
        <w:tc>
          <w:tcPr>
            <w:tcW w:w="2788" w:type="dxa"/>
            <w:gridSpan w:val="2"/>
            <w:vMerge w:val="restart"/>
          </w:tcPr>
          <w:p w14:paraId="4B64CA8E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74BB9481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薬価収載日</w:t>
            </w:r>
          </w:p>
        </w:tc>
        <w:tc>
          <w:tcPr>
            <w:tcW w:w="3924" w:type="dxa"/>
            <w:gridSpan w:val="2"/>
          </w:tcPr>
          <w:p w14:paraId="5B3D20C8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196347" w:rsidRPr="00B27E1E" w14:paraId="4F6C6A63" w14:textId="77777777" w:rsidTr="001C3DC7">
        <w:tc>
          <w:tcPr>
            <w:tcW w:w="1502" w:type="dxa"/>
            <w:vMerge/>
          </w:tcPr>
          <w:p w14:paraId="7B5822B3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88" w:type="dxa"/>
            <w:gridSpan w:val="2"/>
            <w:vMerge/>
          </w:tcPr>
          <w:p w14:paraId="7F381998" w14:textId="77777777" w:rsidR="00196347" w:rsidRPr="00B27E1E" w:rsidRDefault="00196347" w:rsidP="00B27E1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14:paraId="263AE411" w14:textId="77777777" w:rsidR="00196347" w:rsidRPr="00B27E1E" w:rsidRDefault="00196347" w:rsidP="00B27E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発売日</w:t>
            </w:r>
          </w:p>
        </w:tc>
        <w:tc>
          <w:tcPr>
            <w:tcW w:w="3924" w:type="dxa"/>
            <w:gridSpan w:val="2"/>
          </w:tcPr>
          <w:p w14:paraId="3C4C1FCA" w14:textId="77777777" w:rsidR="00196347" w:rsidRPr="00B27E1E" w:rsidRDefault="00196347" w:rsidP="00B27E1E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F96FC7" w:rsidRPr="00B27E1E" w14:paraId="21712175" w14:textId="77777777" w:rsidTr="001C3DC7">
        <w:tc>
          <w:tcPr>
            <w:tcW w:w="2263" w:type="dxa"/>
            <w:gridSpan w:val="2"/>
          </w:tcPr>
          <w:p w14:paraId="57A689E5" w14:textId="77777777" w:rsidR="00773A04" w:rsidRDefault="00F96FC7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院外処方の制限</w:t>
            </w:r>
          </w:p>
          <w:p w14:paraId="0D3A4849" w14:textId="597A81B5" w:rsidR="00F96FC7" w:rsidRPr="00B27E1E" w:rsidRDefault="00F96FC7" w:rsidP="00761901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852303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190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27E1E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661049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27E1E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027" w:type="dxa"/>
          </w:tcPr>
          <w:p w14:paraId="7976464D" w14:textId="77777777" w:rsidR="00773A04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処方日数制限</w:t>
            </w:r>
          </w:p>
          <w:p w14:paraId="69F7B79A" w14:textId="79EC4DEC" w:rsidR="00F85347" w:rsidRDefault="005A147A" w:rsidP="00761901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732420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5347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669221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85347">
              <w:rPr>
                <w:rFonts w:hint="eastAsia"/>
                <w:sz w:val="18"/>
                <w:szCs w:val="18"/>
              </w:rPr>
              <w:t>無</w:t>
            </w:r>
          </w:p>
          <w:p w14:paraId="1922F569" w14:textId="2B5F330E" w:rsidR="00F85347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（制限日数　　日）</w:t>
            </w:r>
          </w:p>
          <w:p w14:paraId="0FF3D6B7" w14:textId="1CABA932" w:rsidR="00F96FC7" w:rsidRPr="00B27E1E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理由（　　　　　）</w:t>
            </w:r>
          </w:p>
        </w:tc>
        <w:tc>
          <w:tcPr>
            <w:tcW w:w="5338" w:type="dxa"/>
            <w:gridSpan w:val="3"/>
          </w:tcPr>
          <w:p w14:paraId="7A873F58" w14:textId="0EEDA088" w:rsidR="00F96FC7" w:rsidRDefault="00A911DC" w:rsidP="00F96F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薬価算定　</w:t>
            </w:r>
            <w:sdt>
              <w:sdtPr>
                <w:rPr>
                  <w:rFonts w:hint="eastAsia"/>
                  <w:sz w:val="18"/>
                  <w:szCs w:val="18"/>
                </w:rPr>
                <w:id w:val="-2104255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38B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原価計算</w:t>
            </w:r>
            <w:r w:rsidR="00F96FC7" w:rsidRPr="00CB10D5">
              <w:rPr>
                <w:rFonts w:hint="eastAsia"/>
                <w:sz w:val="18"/>
                <w:szCs w:val="18"/>
              </w:rPr>
              <w:t>・</w:t>
            </w:r>
            <w:sdt>
              <w:sdtPr>
                <w:rPr>
                  <w:rFonts w:hint="eastAsia"/>
                  <w:sz w:val="18"/>
                  <w:szCs w:val="18"/>
                </w:rPr>
                <w:id w:val="1822222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類似薬効（補正加算　</w:t>
            </w:r>
            <w:sdt>
              <w:sdtPr>
                <w:rPr>
                  <w:rFonts w:hint="eastAsia"/>
                  <w:sz w:val="18"/>
                  <w:szCs w:val="18"/>
                </w:rPr>
                <w:id w:val="439496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686479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無）</w:t>
            </w:r>
          </w:p>
          <w:p w14:paraId="541AFAD6" w14:textId="1D6ED96B" w:rsidR="00C438B3" w:rsidRDefault="005A147A" w:rsidP="004B097A">
            <w:pPr>
              <w:spacing w:line="240" w:lineRule="exact"/>
              <w:ind w:firstLineChars="500" w:firstLine="9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94368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38B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438B3">
              <w:rPr>
                <w:rFonts w:hint="eastAsia"/>
                <w:sz w:val="18"/>
                <w:szCs w:val="18"/>
              </w:rPr>
              <w:t>その他（　　　　　　　）</w:t>
            </w:r>
          </w:p>
          <w:p w14:paraId="02332248" w14:textId="77777777" w:rsidR="00F85347" w:rsidRDefault="00F85347" w:rsidP="00F96F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類似薬効の場合は下記に比較薬を記載してください</w:t>
            </w:r>
          </w:p>
          <w:p w14:paraId="1880D4D1" w14:textId="695EC2A5" w:rsidR="00C438B3" w:rsidRPr="00CB10D5" w:rsidRDefault="00C438B3" w:rsidP="00F96F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85347" w:rsidRPr="00B27E1E" w14:paraId="035073B4" w14:textId="77777777" w:rsidTr="00F84392">
        <w:tc>
          <w:tcPr>
            <w:tcW w:w="4290" w:type="dxa"/>
            <w:gridSpan w:val="3"/>
          </w:tcPr>
          <w:p w14:paraId="0C1D3C94" w14:textId="193447CE" w:rsidR="00F85347" w:rsidRPr="00642A31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 w:rsidRPr="00642A31">
              <w:rPr>
                <w:rFonts w:hint="eastAsia"/>
                <w:sz w:val="18"/>
                <w:szCs w:val="18"/>
              </w:rPr>
              <w:t xml:space="preserve">海外での発売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383626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42A31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1497766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642A31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669" w:type="dxa"/>
            <w:gridSpan w:val="2"/>
          </w:tcPr>
          <w:p w14:paraId="200200C7" w14:textId="2A2BD0E0" w:rsidR="00F85347" w:rsidRPr="00CB10D5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 w:rsidRPr="00CB10D5">
              <w:rPr>
                <w:rFonts w:hint="eastAsia"/>
                <w:sz w:val="18"/>
                <w:szCs w:val="18"/>
              </w:rPr>
              <w:t xml:space="preserve">全例調査　</w:t>
            </w:r>
            <w:sdt>
              <w:sdtPr>
                <w:rPr>
                  <w:rFonts w:hint="eastAsia"/>
                  <w:sz w:val="18"/>
                  <w:szCs w:val="18"/>
                </w:rPr>
                <w:id w:val="-170720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B10D5"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206918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B10D5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669" w:type="dxa"/>
          </w:tcPr>
          <w:p w14:paraId="58A9C0A6" w14:textId="5C541810" w:rsidR="00F85347" w:rsidRPr="00CB10D5" w:rsidRDefault="00F85347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納品時制限　</w:t>
            </w:r>
            <w:sdt>
              <w:sdtPr>
                <w:rPr>
                  <w:rFonts w:hint="eastAsia"/>
                  <w:sz w:val="18"/>
                  <w:szCs w:val="18"/>
                </w:rPr>
                <w:id w:val="1266576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1166021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F85347" w:rsidRPr="00B27E1E" w14:paraId="1308ABE4" w14:textId="77777777" w:rsidTr="009611D9">
        <w:tc>
          <w:tcPr>
            <w:tcW w:w="9628" w:type="dxa"/>
            <w:gridSpan w:val="6"/>
          </w:tcPr>
          <w:p w14:paraId="01D7EAF4" w14:textId="18AAAB89" w:rsidR="00F85347" w:rsidRDefault="00F85347" w:rsidP="00F853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入院時の医療費支払い　</w:t>
            </w:r>
            <w:sdt>
              <w:sdtPr>
                <w:rPr>
                  <w:rFonts w:hint="eastAsia"/>
                  <w:sz w:val="18"/>
                  <w:szCs w:val="18"/>
                </w:rPr>
                <w:id w:val="40827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73A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DPC</w:t>
            </w:r>
            <w:r>
              <w:rPr>
                <w:rFonts w:hint="eastAsia"/>
                <w:sz w:val="18"/>
                <w:szCs w:val="18"/>
              </w:rPr>
              <w:t>方式・</w:t>
            </w:r>
            <w:sdt>
              <w:sdtPr>
                <w:rPr>
                  <w:rFonts w:hint="eastAsia"/>
                  <w:sz w:val="18"/>
                  <w:szCs w:val="18"/>
                </w:rPr>
                <w:id w:val="1943185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出来高算定方式（出来高算定方式の場合、下記を記載してください）</w:t>
            </w:r>
          </w:p>
          <w:p w14:paraId="5495AC0E" w14:textId="45F77C45" w:rsidR="00F85347" w:rsidRPr="00B27E1E" w:rsidRDefault="00F85347" w:rsidP="00F8534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出来高算定対象となる疾患名、診断群分類番号：</w:t>
            </w:r>
          </w:p>
          <w:p w14:paraId="4BC8EB10" w14:textId="42674F0A" w:rsidR="00F85347" w:rsidRDefault="00F85347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57924C45" w14:textId="77777777" w:rsidR="00C65478" w:rsidRDefault="00C65478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29253255" w14:textId="42C5C7A4" w:rsidR="00F85347" w:rsidRPr="00CB10D5" w:rsidRDefault="00C65478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手術・輸血</w:t>
            </w:r>
            <w:r w:rsidR="00533D72">
              <w:rPr>
                <w:rFonts w:hint="eastAsia"/>
                <w:sz w:val="18"/>
                <w:szCs w:val="18"/>
              </w:rPr>
              <w:t>・化学療法など</w:t>
            </w:r>
            <w:r>
              <w:rPr>
                <w:rFonts w:hint="eastAsia"/>
                <w:sz w:val="18"/>
                <w:szCs w:val="18"/>
              </w:rPr>
              <w:t>により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PC</w:t>
            </w:r>
            <w:r>
              <w:rPr>
                <w:rFonts w:hint="eastAsia"/>
                <w:sz w:val="18"/>
                <w:szCs w:val="18"/>
              </w:rPr>
              <w:t xml:space="preserve">包括となる可能性　</w:t>
            </w:r>
            <w:sdt>
              <w:sdtPr>
                <w:rPr>
                  <w:rFonts w:hint="eastAsia"/>
                  <w:sz w:val="18"/>
                  <w:szCs w:val="18"/>
                </w:rPr>
                <w:id w:val="1235126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有・</w:t>
            </w:r>
            <w:sdt>
              <w:sdtPr>
                <w:rPr>
                  <w:rFonts w:hint="eastAsia"/>
                  <w:sz w:val="18"/>
                  <w:szCs w:val="18"/>
                </w:rPr>
                <w:id w:val="-1294139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FB77ED" w:rsidRPr="00B27E1E" w14:paraId="5C6165C4" w14:textId="77777777" w:rsidTr="001C3DC7">
        <w:tc>
          <w:tcPr>
            <w:tcW w:w="9628" w:type="dxa"/>
            <w:gridSpan w:val="6"/>
          </w:tcPr>
          <w:p w14:paraId="4EB70878" w14:textId="2BF2EC76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代替可能な同種同効薬（商品名）　※可能であれば</w:t>
            </w:r>
            <w:r w:rsidR="00307470" w:rsidRPr="00642A31">
              <w:rPr>
                <w:rFonts w:hint="eastAsia"/>
                <w:sz w:val="18"/>
                <w:szCs w:val="18"/>
              </w:rPr>
              <w:t>一日薬価</w:t>
            </w:r>
            <w:r w:rsidRPr="00642A31">
              <w:rPr>
                <w:rFonts w:hint="eastAsia"/>
                <w:sz w:val="18"/>
                <w:szCs w:val="18"/>
              </w:rPr>
              <w:t>も記</w:t>
            </w:r>
            <w:r w:rsidRPr="00B27E1E">
              <w:rPr>
                <w:rFonts w:hint="eastAsia"/>
                <w:sz w:val="18"/>
                <w:szCs w:val="18"/>
              </w:rPr>
              <w:t>載してください</w:t>
            </w:r>
          </w:p>
          <w:p w14:paraId="5ECCB7BD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6EB1A6D3" w14:textId="77777777" w:rsidR="00FB77ED" w:rsidRPr="00F3442D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3059CC56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0000D770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3B558F26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F8A0A57" w14:textId="77777777" w:rsidR="00196347" w:rsidRPr="0061300A" w:rsidRDefault="00196347" w:rsidP="0061300A">
      <w:pPr>
        <w:spacing w:line="240" w:lineRule="exact"/>
        <w:rPr>
          <w:sz w:val="18"/>
          <w:szCs w:val="18"/>
        </w:rPr>
      </w:pPr>
    </w:p>
    <w:p w14:paraId="0DBB61EF" w14:textId="77777777" w:rsidR="009F304E" w:rsidRPr="0061300A" w:rsidRDefault="009F304E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 xml:space="preserve">経口剤関連　　　　　　　　　</w:t>
      </w:r>
      <w:r w:rsidR="00C50F20" w:rsidRPr="0061300A">
        <w:rPr>
          <w:rFonts w:hint="eastAsia"/>
          <w:sz w:val="18"/>
          <w:szCs w:val="18"/>
        </w:rPr>
        <w:t xml:space="preserve">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6262"/>
      </w:tblGrid>
      <w:tr w:rsidR="00BF4970" w:rsidRPr="00B27E1E" w14:paraId="54C166B7" w14:textId="77777777" w:rsidTr="004B097A">
        <w:tc>
          <w:tcPr>
            <w:tcW w:w="3366" w:type="dxa"/>
          </w:tcPr>
          <w:p w14:paraId="68A8B562" w14:textId="428CA20D" w:rsidR="00BF4970" w:rsidRPr="00B27E1E" w:rsidRDefault="00C50F20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一包化の可否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977186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240072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6262" w:type="dxa"/>
          </w:tcPr>
          <w:p w14:paraId="2B436D35" w14:textId="77777777" w:rsidR="00BF4970" w:rsidRPr="00B27E1E" w:rsidRDefault="00D74A31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保存条件、可能日数（　　　　　　　　　　　</w:t>
            </w:r>
            <w:r w:rsidR="0061300A" w:rsidRPr="00B27E1E">
              <w:rPr>
                <w:rFonts w:hint="eastAsia"/>
                <w:sz w:val="18"/>
                <w:szCs w:val="18"/>
              </w:rPr>
              <w:t xml:space="preserve">　　　　　</w:t>
            </w:r>
            <w:r w:rsidRPr="00B27E1E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F4970" w:rsidRPr="00B27E1E" w14:paraId="275DE72B" w14:textId="77777777" w:rsidTr="004B097A">
        <w:tc>
          <w:tcPr>
            <w:tcW w:w="3366" w:type="dxa"/>
          </w:tcPr>
          <w:p w14:paraId="1A8E59DE" w14:textId="163BC583" w:rsidR="00BF4970" w:rsidRPr="00B27E1E" w:rsidRDefault="00C50F20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粉砕の可否　　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-304941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1629352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6262" w:type="dxa"/>
          </w:tcPr>
          <w:p w14:paraId="621A55E4" w14:textId="77777777" w:rsidR="00BF4970" w:rsidRPr="00B27E1E" w:rsidRDefault="00D74A31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保存条件、可能日数（　　　　　　　　　　　</w:t>
            </w:r>
            <w:r w:rsidR="0061300A" w:rsidRPr="00B27E1E">
              <w:rPr>
                <w:rFonts w:hint="eastAsia"/>
                <w:sz w:val="18"/>
                <w:szCs w:val="18"/>
              </w:rPr>
              <w:t xml:space="preserve">　　　　　</w:t>
            </w:r>
            <w:r w:rsidRPr="00B27E1E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F4970" w:rsidRPr="00B27E1E" w14:paraId="08579400" w14:textId="77777777" w:rsidTr="004B097A">
        <w:tc>
          <w:tcPr>
            <w:tcW w:w="3366" w:type="dxa"/>
          </w:tcPr>
          <w:p w14:paraId="587A2035" w14:textId="7AB04B08" w:rsidR="00BF4970" w:rsidRPr="00B27E1E" w:rsidRDefault="00C50F20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簡易懸濁の可否　　　</w:t>
            </w:r>
            <w:sdt>
              <w:sdtPr>
                <w:rPr>
                  <w:rFonts w:hint="eastAsia"/>
                  <w:sz w:val="18"/>
                  <w:szCs w:val="18"/>
                </w:rPr>
                <w:id w:val="316545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可・</w:t>
            </w:r>
            <w:sdt>
              <w:sdtPr>
                <w:rPr>
                  <w:rFonts w:hint="eastAsia"/>
                  <w:sz w:val="18"/>
                  <w:szCs w:val="18"/>
                </w:rPr>
                <w:id w:val="-2108426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3A0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F4970" w:rsidRPr="00B27E1E"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6262" w:type="dxa"/>
          </w:tcPr>
          <w:p w14:paraId="603264F2" w14:textId="77777777" w:rsidR="00BF4970" w:rsidRPr="00B27E1E" w:rsidRDefault="00D74A31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 xml:space="preserve">可能条件（　　　　　　　　　　　　　　　</w:t>
            </w:r>
            <w:r w:rsidR="0061300A" w:rsidRPr="00B27E1E">
              <w:rPr>
                <w:rFonts w:hint="eastAsia"/>
                <w:sz w:val="18"/>
                <w:szCs w:val="18"/>
              </w:rPr>
              <w:t xml:space="preserve">　　　　　</w:t>
            </w:r>
            <w:r w:rsidRPr="00B27E1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C438B3" w:rsidRPr="00B27E1E" w14:paraId="0FC2E4C7" w14:textId="77777777" w:rsidTr="004B097A">
        <w:tc>
          <w:tcPr>
            <w:tcW w:w="3366" w:type="dxa"/>
          </w:tcPr>
          <w:p w14:paraId="54759F9F" w14:textId="77777777" w:rsidR="00C438B3" w:rsidRDefault="00C438B3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（該当薬剤のみ記載）</w:t>
            </w:r>
          </w:p>
          <w:p w14:paraId="3FE0DDA3" w14:textId="5E2BE178" w:rsidR="00C438B3" w:rsidRPr="00B27E1E" w:rsidRDefault="00C438B3" w:rsidP="00B27E1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フィルムコーティングの理由</w:t>
            </w:r>
          </w:p>
        </w:tc>
        <w:tc>
          <w:tcPr>
            <w:tcW w:w="6262" w:type="dxa"/>
          </w:tcPr>
          <w:p w14:paraId="30A39CCB" w14:textId="77777777" w:rsidR="00C438B3" w:rsidRPr="00B27E1E" w:rsidRDefault="00C438B3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2D56FAF" w14:textId="189D65BC" w:rsidR="001405B9" w:rsidRPr="0061300A" w:rsidRDefault="00C50F20" w:rsidP="0061300A">
      <w:pPr>
        <w:spacing w:line="240" w:lineRule="exact"/>
        <w:rPr>
          <w:sz w:val="18"/>
          <w:szCs w:val="18"/>
        </w:rPr>
      </w:pPr>
      <w:r w:rsidRPr="0061300A">
        <w:rPr>
          <w:rFonts w:hint="eastAsia"/>
          <w:sz w:val="18"/>
          <w:szCs w:val="18"/>
        </w:rPr>
        <w:t xml:space="preserve">※根拠となるデータを添付してください　　</w:t>
      </w:r>
      <w:r w:rsidRPr="0061300A">
        <w:rPr>
          <w:rFonts w:hint="eastAsia"/>
          <w:sz w:val="18"/>
          <w:szCs w:val="18"/>
        </w:rPr>
        <w:t xml:space="preserve"> </w:t>
      </w:r>
    </w:p>
    <w:p w14:paraId="712A6270" w14:textId="77777777" w:rsidR="00C50F20" w:rsidRPr="0061300A" w:rsidRDefault="00C50F20" w:rsidP="0061300A">
      <w:pPr>
        <w:spacing w:line="240" w:lineRule="exac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372CB" w:rsidRPr="00B27E1E" w14:paraId="23053437" w14:textId="77777777" w:rsidTr="00B27E1E">
        <w:tc>
          <w:tcPr>
            <w:tcW w:w="9836" w:type="dxa"/>
          </w:tcPr>
          <w:p w14:paraId="020F690A" w14:textId="77777777" w:rsidR="001372CB" w:rsidRPr="00B27E1E" w:rsidRDefault="001372CB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宣伝理由</w:t>
            </w:r>
          </w:p>
          <w:p w14:paraId="243D4BF9" w14:textId="77777777" w:rsidR="001372CB" w:rsidRPr="00B27E1E" w:rsidRDefault="001372CB" w:rsidP="00B27E1E">
            <w:pPr>
              <w:spacing w:line="240" w:lineRule="exact"/>
              <w:rPr>
                <w:sz w:val="18"/>
                <w:szCs w:val="18"/>
              </w:rPr>
            </w:pPr>
          </w:p>
          <w:p w14:paraId="54718B98" w14:textId="556D144A" w:rsidR="00FB77ED" w:rsidRPr="00B27E1E" w:rsidRDefault="00FB77ED" w:rsidP="00761901">
            <w:pPr>
              <w:tabs>
                <w:tab w:val="left" w:pos="1695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1372CB" w:rsidRPr="00B27E1E" w14:paraId="57250D79" w14:textId="77777777" w:rsidTr="004B097A">
        <w:trPr>
          <w:trHeight w:val="3280"/>
        </w:trPr>
        <w:tc>
          <w:tcPr>
            <w:tcW w:w="9836" w:type="dxa"/>
          </w:tcPr>
          <w:p w14:paraId="19B0EE56" w14:textId="77777777" w:rsidR="001372CB" w:rsidRPr="00B27E1E" w:rsidRDefault="001372CB" w:rsidP="00B27E1E">
            <w:pPr>
              <w:spacing w:line="240" w:lineRule="exact"/>
              <w:rPr>
                <w:sz w:val="18"/>
                <w:szCs w:val="18"/>
              </w:rPr>
            </w:pPr>
            <w:r w:rsidRPr="00B27E1E">
              <w:rPr>
                <w:rFonts w:hint="eastAsia"/>
                <w:sz w:val="18"/>
                <w:szCs w:val="18"/>
              </w:rPr>
              <w:t>薬効及び特徴</w:t>
            </w:r>
          </w:p>
          <w:p w14:paraId="1C3923F4" w14:textId="77777777" w:rsidR="00FB77ED" w:rsidRPr="00B27E1E" w:rsidRDefault="00FB77ED" w:rsidP="00B27E1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4382BFE3" w14:textId="77777777" w:rsidR="001372CB" w:rsidRPr="0061300A" w:rsidRDefault="001372CB" w:rsidP="0061300A">
      <w:pPr>
        <w:spacing w:line="240" w:lineRule="exact"/>
        <w:jc w:val="right"/>
        <w:rPr>
          <w:sz w:val="18"/>
          <w:szCs w:val="18"/>
          <w:u w:val="single"/>
        </w:rPr>
      </w:pPr>
    </w:p>
    <w:p w14:paraId="0A0834A5" w14:textId="3CB5DE82" w:rsidR="001405B9" w:rsidRPr="0061300A" w:rsidRDefault="004D15E7" w:rsidP="0061300A">
      <w:pPr>
        <w:spacing w:line="240" w:lineRule="exact"/>
        <w:jc w:val="righ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副</w:t>
      </w:r>
      <w:r w:rsidR="002D631F">
        <w:rPr>
          <w:rFonts w:hint="eastAsia"/>
          <w:sz w:val="18"/>
          <w:szCs w:val="18"/>
          <w:u w:val="single"/>
        </w:rPr>
        <w:t xml:space="preserve">薬剤部長　　</w:t>
      </w:r>
      <w:r>
        <w:rPr>
          <w:rFonts w:hint="eastAsia"/>
          <w:sz w:val="18"/>
          <w:szCs w:val="18"/>
          <w:u w:val="single"/>
        </w:rPr>
        <w:t>宮内　秀典</w:t>
      </w:r>
      <w:r w:rsidR="00C50F20" w:rsidRPr="0061300A">
        <w:rPr>
          <w:rFonts w:hint="eastAsia"/>
          <w:sz w:val="18"/>
          <w:szCs w:val="18"/>
          <w:u w:val="single"/>
        </w:rPr>
        <w:t xml:space="preserve">　　㊞</w:t>
      </w:r>
    </w:p>
    <w:p w14:paraId="413C8198" w14:textId="5F2500B8" w:rsidR="00C94ADC" w:rsidRDefault="00642A31" w:rsidP="0061300A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EB1E19">
        <w:rPr>
          <w:rFonts w:hint="eastAsia"/>
          <w:sz w:val="18"/>
          <w:szCs w:val="18"/>
        </w:rPr>
        <w:t>日本</w:t>
      </w:r>
      <w:r w:rsidR="002D631F">
        <w:rPr>
          <w:rFonts w:hint="eastAsia"/>
          <w:sz w:val="18"/>
          <w:szCs w:val="18"/>
        </w:rPr>
        <w:t>医科大学武蔵小杉</w:t>
      </w:r>
      <w:r w:rsidR="001372CB" w:rsidRPr="0061300A">
        <w:rPr>
          <w:rFonts w:hint="eastAsia"/>
          <w:sz w:val="18"/>
          <w:szCs w:val="18"/>
        </w:rPr>
        <w:t>病院　薬剤部</w:t>
      </w:r>
    </w:p>
    <w:p w14:paraId="5227FAD5" w14:textId="6B6DB7E3" w:rsidR="00EB1E19" w:rsidRPr="00EB1E19" w:rsidRDefault="00F85347" w:rsidP="0061300A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改訂：</w:t>
      </w:r>
      <w:r w:rsidR="00EB1E19">
        <w:rPr>
          <w:rFonts w:hint="eastAsia"/>
          <w:sz w:val="18"/>
          <w:szCs w:val="18"/>
        </w:rPr>
        <w:t>202</w:t>
      </w:r>
      <w:r w:rsidR="004D15E7">
        <w:rPr>
          <w:rFonts w:hint="eastAsia"/>
          <w:sz w:val="18"/>
          <w:szCs w:val="18"/>
        </w:rPr>
        <w:t>6</w:t>
      </w:r>
      <w:r w:rsidR="00EB1E19" w:rsidRPr="0061300A">
        <w:rPr>
          <w:rFonts w:hint="eastAsia"/>
          <w:sz w:val="18"/>
          <w:szCs w:val="18"/>
        </w:rPr>
        <w:t>年</w:t>
      </w:r>
      <w:r w:rsidR="004D15E7">
        <w:rPr>
          <w:rFonts w:hint="eastAsia"/>
          <w:sz w:val="18"/>
          <w:szCs w:val="18"/>
        </w:rPr>
        <w:t>4</w:t>
      </w:r>
      <w:r w:rsidR="00EB1E19" w:rsidRPr="0061300A">
        <w:rPr>
          <w:rFonts w:hint="eastAsia"/>
          <w:sz w:val="18"/>
          <w:szCs w:val="18"/>
        </w:rPr>
        <w:t>月</w:t>
      </w:r>
    </w:p>
    <w:sectPr w:rsidR="00EB1E19" w:rsidRPr="00EB1E19" w:rsidSect="00C50F2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8B5E" w14:textId="77777777" w:rsidR="005A147A" w:rsidRDefault="005A147A" w:rsidP="00870125">
      <w:r>
        <w:separator/>
      </w:r>
    </w:p>
  </w:endnote>
  <w:endnote w:type="continuationSeparator" w:id="0">
    <w:p w14:paraId="20A4D1C5" w14:textId="77777777" w:rsidR="005A147A" w:rsidRDefault="005A147A" w:rsidP="008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80EB" w14:textId="77777777" w:rsidR="005A147A" w:rsidRDefault="005A147A" w:rsidP="00870125">
      <w:r>
        <w:separator/>
      </w:r>
    </w:p>
  </w:footnote>
  <w:footnote w:type="continuationSeparator" w:id="0">
    <w:p w14:paraId="04207A4D" w14:textId="77777777" w:rsidR="005A147A" w:rsidRDefault="005A147A" w:rsidP="0087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47"/>
    <w:rsid w:val="00005CA2"/>
    <w:rsid w:val="0007758B"/>
    <w:rsid w:val="00090C3A"/>
    <w:rsid w:val="000A0B07"/>
    <w:rsid w:val="000E5766"/>
    <w:rsid w:val="001372CB"/>
    <w:rsid w:val="001405B9"/>
    <w:rsid w:val="00141263"/>
    <w:rsid w:val="0014527E"/>
    <w:rsid w:val="00166B55"/>
    <w:rsid w:val="00184686"/>
    <w:rsid w:val="00196347"/>
    <w:rsid w:val="001C3DC7"/>
    <w:rsid w:val="001E29A6"/>
    <w:rsid w:val="00211AFD"/>
    <w:rsid w:val="00216692"/>
    <w:rsid w:val="002C20D0"/>
    <w:rsid w:val="002D631F"/>
    <w:rsid w:val="00307470"/>
    <w:rsid w:val="00333898"/>
    <w:rsid w:val="00397AED"/>
    <w:rsid w:val="0042171D"/>
    <w:rsid w:val="00484CCF"/>
    <w:rsid w:val="004B097A"/>
    <w:rsid w:val="004D15E7"/>
    <w:rsid w:val="00521D65"/>
    <w:rsid w:val="0052635E"/>
    <w:rsid w:val="00533D72"/>
    <w:rsid w:val="00586C33"/>
    <w:rsid w:val="005A147A"/>
    <w:rsid w:val="0061300A"/>
    <w:rsid w:val="00642A31"/>
    <w:rsid w:val="0069770B"/>
    <w:rsid w:val="006B17A0"/>
    <w:rsid w:val="007576A3"/>
    <w:rsid w:val="00761901"/>
    <w:rsid w:val="00773A04"/>
    <w:rsid w:val="007D7003"/>
    <w:rsid w:val="00830290"/>
    <w:rsid w:val="00847746"/>
    <w:rsid w:val="00870125"/>
    <w:rsid w:val="00873D9B"/>
    <w:rsid w:val="008863F8"/>
    <w:rsid w:val="008D6E31"/>
    <w:rsid w:val="009328A3"/>
    <w:rsid w:val="009914F0"/>
    <w:rsid w:val="009F304E"/>
    <w:rsid w:val="00A52208"/>
    <w:rsid w:val="00A57017"/>
    <w:rsid w:val="00A6551E"/>
    <w:rsid w:val="00A911DC"/>
    <w:rsid w:val="00AA7957"/>
    <w:rsid w:val="00B17F92"/>
    <w:rsid w:val="00B2554C"/>
    <w:rsid w:val="00B27E1E"/>
    <w:rsid w:val="00BB180B"/>
    <w:rsid w:val="00BD4977"/>
    <w:rsid w:val="00BE7DDE"/>
    <w:rsid w:val="00BF4970"/>
    <w:rsid w:val="00C01D19"/>
    <w:rsid w:val="00C0210B"/>
    <w:rsid w:val="00C239A8"/>
    <w:rsid w:val="00C438B3"/>
    <w:rsid w:val="00C50F20"/>
    <w:rsid w:val="00C65478"/>
    <w:rsid w:val="00C727CD"/>
    <w:rsid w:val="00C94ADC"/>
    <w:rsid w:val="00CB10D5"/>
    <w:rsid w:val="00CD4B67"/>
    <w:rsid w:val="00D35BF8"/>
    <w:rsid w:val="00D721F7"/>
    <w:rsid w:val="00D74A31"/>
    <w:rsid w:val="00DA6865"/>
    <w:rsid w:val="00DC1D8B"/>
    <w:rsid w:val="00DC3A12"/>
    <w:rsid w:val="00DC7FEB"/>
    <w:rsid w:val="00DF27AA"/>
    <w:rsid w:val="00E852AD"/>
    <w:rsid w:val="00E85D3A"/>
    <w:rsid w:val="00EB1E19"/>
    <w:rsid w:val="00F3442D"/>
    <w:rsid w:val="00F85347"/>
    <w:rsid w:val="00F96FC7"/>
    <w:rsid w:val="00FB77ED"/>
    <w:rsid w:val="00FC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E7402"/>
  <w15:chartTrackingRefBased/>
  <w15:docId w15:val="{48692491-EA57-4627-A088-2320BE0F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3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0125"/>
    <w:rPr>
      <w:kern w:val="2"/>
      <w:sz w:val="21"/>
      <w:szCs w:val="24"/>
    </w:rPr>
  </w:style>
  <w:style w:type="paragraph" w:styleId="a6">
    <w:name w:val="footer"/>
    <w:basedOn w:val="a"/>
    <w:link w:val="a7"/>
    <w:rsid w:val="00870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0125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14527E"/>
    <w:rPr>
      <w:kern w:val="2"/>
      <w:sz w:val="21"/>
      <w:szCs w:val="24"/>
    </w:rPr>
  </w:style>
  <w:style w:type="paragraph" w:styleId="a9">
    <w:name w:val="Balloon Text"/>
    <w:basedOn w:val="a"/>
    <w:link w:val="aa"/>
    <w:rsid w:val="0014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452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6B17A0"/>
    <w:rPr>
      <w:sz w:val="18"/>
      <w:szCs w:val="18"/>
    </w:rPr>
  </w:style>
  <w:style w:type="paragraph" w:styleId="ac">
    <w:name w:val="annotation text"/>
    <w:basedOn w:val="a"/>
    <w:link w:val="ad"/>
    <w:rsid w:val="006B17A0"/>
    <w:pPr>
      <w:jc w:val="left"/>
    </w:pPr>
  </w:style>
  <w:style w:type="character" w:customStyle="1" w:styleId="ad">
    <w:name w:val="コメント文字列 (文字)"/>
    <w:basedOn w:val="a0"/>
    <w:link w:val="ac"/>
    <w:rsid w:val="006B17A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6B17A0"/>
    <w:rPr>
      <w:b/>
      <w:bCs/>
    </w:rPr>
  </w:style>
  <w:style w:type="character" w:customStyle="1" w:styleId="af">
    <w:name w:val="コメント内容 (文字)"/>
    <w:basedOn w:val="ad"/>
    <w:link w:val="ae"/>
    <w:semiHidden/>
    <w:rsid w:val="006B17A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千葉県済生会習志野病院　薬剤部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DI担当者</dc:creator>
  <cp:keywords/>
  <cp:lastModifiedBy>恵里 上森</cp:lastModifiedBy>
  <cp:revision>2</cp:revision>
  <dcterms:created xsi:type="dcterms:W3CDTF">2026-04-03T02:01:00Z</dcterms:created>
  <dcterms:modified xsi:type="dcterms:W3CDTF">2026-04-03T02:01:00Z</dcterms:modified>
</cp:coreProperties>
</file>